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8" w:rsidRDefault="0018483C" w:rsidP="007A21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415D" wp14:editId="094377B6">
                <wp:simplePos x="0" y="0"/>
                <wp:positionH relativeFrom="column">
                  <wp:posOffset>-109855</wp:posOffset>
                </wp:positionH>
                <wp:positionV relativeFrom="paragraph">
                  <wp:posOffset>-120015</wp:posOffset>
                </wp:positionV>
                <wp:extent cx="6467475" cy="5619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AF3" w:rsidRPr="00031227" w:rsidRDefault="00A54AF3" w:rsidP="00A54AF3">
                            <w:pPr>
                              <w:jc w:val="center"/>
                            </w:pPr>
                            <w:r w:rsidRPr="00031227">
                              <w:t>муниципальное общеобразовательное бюджетное учреждение</w:t>
                            </w:r>
                            <w:r>
                              <w:t xml:space="preserve"> </w:t>
                            </w:r>
                            <w:r w:rsidRPr="00031227">
                              <w:t xml:space="preserve">«Средняя общеобразовательная школа № 3 им. </w:t>
                            </w:r>
                            <w:proofErr w:type="spellStart"/>
                            <w:r w:rsidRPr="00031227">
                              <w:t>А.С.Пушкина</w:t>
                            </w:r>
                            <w:proofErr w:type="spellEnd"/>
                            <w:r w:rsidRPr="00031227">
                              <w:t>»</w:t>
                            </w:r>
                          </w:p>
                          <w:p w:rsidR="00201771" w:rsidRPr="00201771" w:rsidRDefault="00201771" w:rsidP="00CF6A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65pt;margin-top:-9.45pt;width:50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" fillcolor="white [3201]" stroked="f" strokeweight=".5pt">
                <v:textbox>
                  <w:txbxContent>
                    <w:p w:rsidR="00A54AF3" w:rsidRPr="00031227" w:rsidRDefault="00A54AF3" w:rsidP="00A54AF3">
                      <w:pPr>
                        <w:jc w:val="center"/>
                      </w:pPr>
                      <w:r w:rsidRPr="00031227">
                        <w:t>муниципальное общеобразовательное бюджетное учреждение</w:t>
                      </w:r>
                      <w:r>
                        <w:t xml:space="preserve"> </w:t>
                      </w:r>
                      <w:r w:rsidRPr="00031227">
                        <w:t xml:space="preserve">«Средняя общеобразовательная школа № 3 им. </w:t>
                      </w:r>
                      <w:proofErr w:type="spellStart"/>
                      <w:r w:rsidRPr="00031227">
                        <w:t>А.С.Пушкина</w:t>
                      </w:r>
                      <w:proofErr w:type="spellEnd"/>
                      <w:r w:rsidRPr="00031227">
                        <w:t>»</w:t>
                      </w:r>
                    </w:p>
                    <w:p w:rsidR="00201771" w:rsidRPr="00201771" w:rsidRDefault="00201771" w:rsidP="00CF6A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1CC" w:rsidRDefault="00F007CE" w:rsidP="007A21CC">
      <w:pPr>
        <w:jc w:val="center"/>
      </w:pPr>
      <w:r>
        <w:t>14</w:t>
      </w:r>
    </w:p>
    <w:p w:rsidR="0018483C" w:rsidRDefault="00945569" w:rsidP="007A21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593F0" wp14:editId="16A917F6">
                <wp:simplePos x="0" y="0"/>
                <wp:positionH relativeFrom="column">
                  <wp:posOffset>3233420</wp:posOffset>
                </wp:positionH>
                <wp:positionV relativeFrom="paragraph">
                  <wp:posOffset>106680</wp:posOffset>
                </wp:positionV>
                <wp:extent cx="2695575" cy="5619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260" w:type="dxa"/>
                              <w:tblInd w:w="-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34"/>
                              <w:gridCol w:w="2126"/>
                            </w:tblGrid>
                            <w:tr w:rsidR="00201771" w:rsidTr="00201771">
                              <w:trPr>
                                <w:trHeight w:val="345"/>
                              </w:trPr>
                              <w:tc>
                                <w:tcPr>
                                  <w:tcW w:w="2134" w:type="dxa"/>
                                </w:tcPr>
                                <w:p w:rsidR="00201771" w:rsidRPr="00201771" w:rsidRDefault="00201771">
                                  <w:r w:rsidRPr="00201771">
                                    <w:t>Номер документа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01771" w:rsidRDefault="00201771" w:rsidP="00201771">
                                  <w:pPr>
                                    <w:jc w:val="center"/>
                                  </w:pPr>
                                  <w:r>
                                    <w:t>Дата составления</w:t>
                                  </w:r>
                                </w:p>
                              </w:tc>
                            </w:tr>
                            <w:tr w:rsidR="00201771" w:rsidRPr="008834AC" w:rsidTr="00201771">
                              <w:trPr>
                                <w:trHeight w:val="345"/>
                              </w:trPr>
                              <w:tc>
                                <w:tcPr>
                                  <w:tcW w:w="2134" w:type="dxa"/>
                                </w:tcPr>
                                <w:p w:rsidR="00201771" w:rsidRPr="008834AC" w:rsidRDefault="009F0877" w:rsidP="005246E4">
                                  <w:pPr>
                                    <w:jc w:val="center"/>
                                  </w:pPr>
                                  <w:r w:rsidRPr="008834AC">
                                    <w:t>07-02-3</w:t>
                                  </w:r>
                                  <w:r w:rsidR="002C152A" w:rsidRPr="008834AC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01771" w:rsidRPr="008834AC" w:rsidRDefault="00152853" w:rsidP="005246E4">
                                  <w:pPr>
                                    <w:jc w:val="center"/>
                                  </w:pPr>
                                  <w:r w:rsidRPr="008834AC">
                                    <w:t>23.12</w:t>
                                  </w:r>
                                  <w:r w:rsidR="00C62BAA" w:rsidRPr="008834AC">
                                    <w:t>.2016</w:t>
                                  </w:r>
                                </w:p>
                              </w:tc>
                            </w:tr>
                          </w:tbl>
                          <w:p w:rsidR="00201771" w:rsidRPr="008834AC" w:rsidRDefault="0020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254.6pt;margin-top:8.4pt;width:212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" fillcolor="white [3201]" stroked="f" strokeweight=".5pt">
                <v:textbox>
                  <w:txbxContent>
                    <w:tbl>
                      <w:tblPr>
                        <w:tblW w:w="4260" w:type="dxa"/>
                        <w:tblInd w:w="-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34"/>
                        <w:gridCol w:w="2126"/>
                      </w:tblGrid>
                      <w:tr w:rsidR="00201771" w:rsidTr="00201771">
                        <w:trPr>
                          <w:trHeight w:val="345"/>
                        </w:trPr>
                        <w:tc>
                          <w:tcPr>
                            <w:tcW w:w="2134" w:type="dxa"/>
                          </w:tcPr>
                          <w:p w:rsidR="00201771" w:rsidRPr="00201771" w:rsidRDefault="00201771">
                            <w:r w:rsidRPr="00201771">
                              <w:t>Номер документа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01771" w:rsidRDefault="00201771" w:rsidP="00201771">
                            <w:pPr>
                              <w:jc w:val="center"/>
                            </w:pPr>
                            <w:r>
                              <w:t>Дата составления</w:t>
                            </w:r>
                          </w:p>
                        </w:tc>
                      </w:tr>
                      <w:tr w:rsidR="00201771" w:rsidRPr="008834AC" w:rsidTr="00201771">
                        <w:trPr>
                          <w:trHeight w:val="345"/>
                        </w:trPr>
                        <w:tc>
                          <w:tcPr>
                            <w:tcW w:w="2134" w:type="dxa"/>
                          </w:tcPr>
                          <w:p w:rsidR="00201771" w:rsidRPr="008834AC" w:rsidRDefault="009F0877" w:rsidP="005246E4">
                            <w:pPr>
                              <w:jc w:val="center"/>
                            </w:pPr>
                            <w:r w:rsidRPr="008834AC">
                              <w:t>07-02-3</w:t>
                            </w:r>
                            <w:r w:rsidR="002C152A" w:rsidRPr="008834AC">
                              <w:t>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01771" w:rsidRPr="008834AC" w:rsidRDefault="00152853" w:rsidP="005246E4">
                            <w:pPr>
                              <w:jc w:val="center"/>
                            </w:pPr>
                            <w:r w:rsidRPr="008834AC">
                              <w:t>23.12</w:t>
                            </w:r>
                            <w:r w:rsidR="00C62BAA" w:rsidRPr="008834AC">
                              <w:t>.2016</w:t>
                            </w:r>
                          </w:p>
                        </w:tc>
                      </w:tr>
                    </w:tbl>
                    <w:p w:rsidR="00201771" w:rsidRPr="008834AC" w:rsidRDefault="00201771"/>
                  </w:txbxContent>
                </v:textbox>
              </v:shape>
            </w:pict>
          </mc:Fallback>
        </mc:AlternateContent>
      </w:r>
    </w:p>
    <w:p w:rsidR="00B53FF1" w:rsidRDefault="00B53FF1" w:rsidP="007A21CC">
      <w:pPr>
        <w:jc w:val="center"/>
      </w:pPr>
    </w:p>
    <w:p w:rsidR="007A21CC" w:rsidRPr="00201771" w:rsidRDefault="007A21CC" w:rsidP="007A21CC">
      <w:pPr>
        <w:jc w:val="center"/>
      </w:pPr>
    </w:p>
    <w:p w:rsidR="007A21CC" w:rsidRDefault="007A21CC" w:rsidP="007A21CC">
      <w:pPr>
        <w:jc w:val="center"/>
      </w:pPr>
    </w:p>
    <w:p w:rsidR="00F24E2C" w:rsidRDefault="00F24E2C" w:rsidP="00945569">
      <w:pPr>
        <w:jc w:val="center"/>
      </w:pPr>
    </w:p>
    <w:p w:rsidR="00F24E2C" w:rsidRDefault="00F24E2C" w:rsidP="00945569">
      <w:pPr>
        <w:jc w:val="center"/>
      </w:pPr>
    </w:p>
    <w:p w:rsidR="00945569" w:rsidRDefault="00945569" w:rsidP="00945569">
      <w:pPr>
        <w:jc w:val="center"/>
      </w:pPr>
      <w:r>
        <w:t>ПРИКАЗ</w:t>
      </w:r>
    </w:p>
    <w:p w:rsidR="005556AF" w:rsidRDefault="005556AF" w:rsidP="005556AF">
      <w:pPr>
        <w:tabs>
          <w:tab w:val="left" w:pos="4035"/>
        </w:tabs>
        <w:jc w:val="center"/>
        <w:rPr>
          <w:sz w:val="28"/>
          <w:szCs w:val="28"/>
        </w:rPr>
      </w:pPr>
    </w:p>
    <w:p w:rsidR="005556AF" w:rsidRDefault="005556AF" w:rsidP="005556AF">
      <w:r>
        <w:t xml:space="preserve">О создании комиссии по обеспечению безопасности </w:t>
      </w:r>
      <w:bookmarkStart w:id="0" w:name="_GoBack"/>
      <w:bookmarkEnd w:id="0"/>
    </w:p>
    <w:p w:rsidR="005556AF" w:rsidRDefault="005556AF" w:rsidP="005556AF">
      <w:r>
        <w:t>дорожного движения</w:t>
      </w:r>
    </w:p>
    <w:p w:rsidR="005556AF" w:rsidRDefault="005556AF" w:rsidP="005556AF"/>
    <w:p w:rsidR="005556AF" w:rsidRDefault="005556AF" w:rsidP="005556AF">
      <w:pPr>
        <w:tabs>
          <w:tab w:val="left" w:pos="930"/>
        </w:tabs>
        <w:suppressAutoHyphens/>
        <w:jc w:val="both"/>
      </w:pPr>
      <w:r>
        <w:tab/>
      </w:r>
      <w:proofErr w:type="gramStart"/>
      <w:r>
        <w:t xml:space="preserve">В соответствии с требованиями ст. 212 Трудового кодекса РФ, </w:t>
      </w:r>
      <w:r w:rsidRPr="001421C6">
        <w:t>Федерального закона «О безопасности дорожного движения» от 10.12.1995 № 196-ФЗ с последующими изменен</w:t>
      </w:r>
      <w:r>
        <w:t xml:space="preserve">иями и дополнениями, </w:t>
      </w:r>
      <w:r>
        <w:rPr>
          <w:szCs w:val="20"/>
        </w:rPr>
        <w:t>Положения</w:t>
      </w:r>
      <w:r w:rsidRPr="001421C6">
        <w:rPr>
          <w:szCs w:val="20"/>
        </w:rPr>
        <w:t xml:space="preserve"> об  обеспечении безопасности дорожного движения в предприятиях, учреждениях, организациях, осуществляющих пер</w:t>
      </w:r>
      <w:r>
        <w:rPr>
          <w:szCs w:val="20"/>
        </w:rPr>
        <w:t>евозки пассажиров и грузов, утвержденного</w:t>
      </w:r>
      <w:r w:rsidRPr="001421C6">
        <w:rPr>
          <w:szCs w:val="20"/>
        </w:rPr>
        <w:t xml:space="preserve"> приказом Минтранса РФ от 09.03.1995 № 27</w:t>
      </w:r>
      <w:r>
        <w:rPr>
          <w:szCs w:val="20"/>
        </w:rPr>
        <w:t xml:space="preserve">, </w:t>
      </w:r>
      <w:r w:rsidRPr="00A0737F">
        <w:t>Межотраслевых правил по охране труда на автомобильном транспорте и при эксплуатации промышленного транспорта (напольный безрельсовый</w:t>
      </w:r>
      <w:proofErr w:type="gramEnd"/>
      <w:r w:rsidRPr="00A0737F">
        <w:t xml:space="preserve"> колесный транспорт)</w:t>
      </w:r>
      <w:r>
        <w:t xml:space="preserve"> ПОТ РМ-008-99, утвержденных соответственно постановления</w:t>
      </w:r>
      <w:r w:rsidRPr="00A0737F">
        <w:t>м</w:t>
      </w:r>
      <w:r>
        <w:t>и</w:t>
      </w:r>
      <w:r w:rsidRPr="00A0737F">
        <w:t xml:space="preserve"> Минтруда РФ от </w:t>
      </w:r>
      <w:r>
        <w:t xml:space="preserve">              </w:t>
      </w:r>
      <w:r w:rsidRPr="00A0737F">
        <w:t xml:space="preserve">12.05.2003 </w:t>
      </w:r>
    </w:p>
    <w:p w:rsidR="005556AF" w:rsidRDefault="005556AF" w:rsidP="005556AF">
      <w:pPr>
        <w:tabs>
          <w:tab w:val="left" w:pos="930"/>
        </w:tabs>
        <w:suppressAutoHyphens/>
        <w:jc w:val="both"/>
      </w:pPr>
      <w:r w:rsidRPr="00A0737F">
        <w:t>№ 28</w:t>
      </w:r>
      <w:r>
        <w:t xml:space="preserve"> и от</w:t>
      </w:r>
      <w:r>
        <w:rPr>
          <w:sz w:val="20"/>
          <w:szCs w:val="20"/>
        </w:rPr>
        <w:t xml:space="preserve"> </w:t>
      </w:r>
      <w:r w:rsidRPr="00A0737F">
        <w:t>07.07.1999 № 18</w:t>
      </w:r>
    </w:p>
    <w:p w:rsidR="005556AF" w:rsidRPr="00A0737F" w:rsidRDefault="005556AF" w:rsidP="005556AF">
      <w:pPr>
        <w:tabs>
          <w:tab w:val="left" w:pos="930"/>
        </w:tabs>
        <w:suppressAutoHyphens/>
        <w:jc w:val="both"/>
      </w:pPr>
    </w:p>
    <w:p w:rsidR="005556AF" w:rsidRDefault="005556AF" w:rsidP="005556AF">
      <w:pPr>
        <w:tabs>
          <w:tab w:val="left" w:pos="1650"/>
        </w:tabs>
        <w:suppressAutoHyphens/>
        <w:rPr>
          <w:sz w:val="28"/>
          <w:szCs w:val="28"/>
        </w:rPr>
      </w:pPr>
      <w:r w:rsidRPr="00A0737F">
        <w:rPr>
          <w:sz w:val="28"/>
          <w:szCs w:val="28"/>
        </w:rPr>
        <w:t>П</w:t>
      </w:r>
      <w:r>
        <w:rPr>
          <w:sz w:val="28"/>
          <w:szCs w:val="28"/>
        </w:rPr>
        <w:t>РИКАЗЫВАЮ:</w:t>
      </w:r>
    </w:p>
    <w:p w:rsidR="005556AF" w:rsidRDefault="005556AF" w:rsidP="005556AF">
      <w:pPr>
        <w:tabs>
          <w:tab w:val="left" w:pos="1650"/>
        </w:tabs>
        <w:suppressAutoHyphens/>
        <w:rPr>
          <w:sz w:val="28"/>
          <w:szCs w:val="28"/>
        </w:rPr>
      </w:pPr>
    </w:p>
    <w:p w:rsidR="005556AF" w:rsidRDefault="005556AF" w:rsidP="005556AF">
      <w:pPr>
        <w:numPr>
          <w:ilvl w:val="0"/>
          <w:numId w:val="7"/>
        </w:numPr>
        <w:suppressAutoHyphens/>
        <w:ind w:firstLine="273"/>
      </w:pPr>
      <w:r w:rsidRPr="008A64CA">
        <w:t>Утвердить</w:t>
      </w:r>
      <w:r>
        <w:t xml:space="preserve"> Положение о комиссии по обеспечению безопасности </w:t>
      </w:r>
      <w:proofErr w:type="gramStart"/>
      <w:r>
        <w:t>дорожного</w:t>
      </w:r>
      <w:proofErr w:type="gramEnd"/>
      <w:r>
        <w:t xml:space="preserve"> </w:t>
      </w:r>
    </w:p>
    <w:p w:rsidR="005556AF" w:rsidRDefault="005556AF" w:rsidP="005556AF">
      <w:pPr>
        <w:suppressAutoHyphens/>
      </w:pPr>
      <w:r>
        <w:t>движения (приложение 1).</w:t>
      </w:r>
    </w:p>
    <w:p w:rsidR="005556AF" w:rsidRDefault="005556AF" w:rsidP="005556AF">
      <w:pPr>
        <w:numPr>
          <w:ilvl w:val="0"/>
          <w:numId w:val="7"/>
        </w:numPr>
        <w:suppressAutoHyphens/>
        <w:ind w:firstLine="273"/>
      </w:pPr>
      <w:r>
        <w:t xml:space="preserve">Образовать комиссию по обеспечению безопасности дорожного движения </w:t>
      </w:r>
      <w:proofErr w:type="gramStart"/>
      <w:r>
        <w:t>в</w:t>
      </w:r>
      <w:proofErr w:type="gramEnd"/>
      <w:r>
        <w:t xml:space="preserve"> </w:t>
      </w:r>
    </w:p>
    <w:p w:rsidR="005556AF" w:rsidRDefault="005556AF" w:rsidP="005556AF">
      <w:pPr>
        <w:suppressAutoHyphens/>
      </w:pPr>
      <w:proofErr w:type="gramStart"/>
      <w:r>
        <w:t>составе</w:t>
      </w:r>
      <w:proofErr w:type="gramEnd"/>
      <w:r>
        <w:t>:</w:t>
      </w:r>
    </w:p>
    <w:p w:rsidR="005556AF" w:rsidRDefault="005556AF" w:rsidP="005556AF">
      <w:pPr>
        <w:suppressAutoHyphens/>
        <w:rPr>
          <w:sz w:val="16"/>
          <w:szCs w:val="16"/>
        </w:rPr>
      </w:pPr>
      <w:r>
        <w:t>председатель -          Кириллов С.Н.,  руководитель структурного подразделения;</w:t>
      </w:r>
      <w:r>
        <w:rPr>
          <w:sz w:val="16"/>
          <w:szCs w:val="16"/>
        </w:rPr>
        <w:t xml:space="preserve">  </w:t>
      </w:r>
      <w:r w:rsidRPr="008A64CA">
        <w:rPr>
          <w:sz w:val="16"/>
          <w:szCs w:val="16"/>
        </w:rPr>
        <w:t xml:space="preserve"> </w:t>
      </w:r>
    </w:p>
    <w:p w:rsidR="005556AF" w:rsidRDefault="005556AF" w:rsidP="005556AF">
      <w:pPr>
        <w:suppressAutoHyphens/>
      </w:pPr>
      <w:r>
        <w:t>ч</w:t>
      </w:r>
      <w:r w:rsidRPr="008A64CA">
        <w:t>лены комиссии -</w:t>
      </w:r>
      <w:r>
        <w:tab/>
        <w:t>Шлегель Е.А., старший мастер;</w:t>
      </w:r>
    </w:p>
    <w:p w:rsidR="005556AF" w:rsidRDefault="005556AF" w:rsidP="005556AF">
      <w:pPr>
        <w:suppressAutoHyphens/>
      </w:pPr>
      <w:r>
        <w:t xml:space="preserve">                                    Колесников А.А., учитель автодела;</w:t>
      </w:r>
    </w:p>
    <w:p w:rsidR="005556AF" w:rsidRDefault="005556AF" w:rsidP="005556AF">
      <w:pPr>
        <w:suppressAutoHyphens/>
      </w:pPr>
      <w:r>
        <w:t xml:space="preserve">                                    Михайлова Н.М., инженер </w:t>
      </w:r>
      <w:proofErr w:type="gramStart"/>
      <w:r>
        <w:t>по</w:t>
      </w:r>
      <w:proofErr w:type="gramEnd"/>
      <w:r>
        <w:t xml:space="preserve"> ОТ;</w:t>
      </w:r>
    </w:p>
    <w:p w:rsidR="005556AF" w:rsidRDefault="005556AF" w:rsidP="005556AF">
      <w:pPr>
        <w:suppressAutoHyphens/>
        <w:rPr>
          <w:sz w:val="16"/>
          <w:szCs w:val="16"/>
        </w:rPr>
      </w:pPr>
      <w:r>
        <w:t xml:space="preserve">                        </w:t>
      </w:r>
      <w:r w:rsidR="00F24E2C">
        <w:t xml:space="preserve">            </w:t>
      </w:r>
      <w:proofErr w:type="spellStart"/>
      <w:r>
        <w:t>Комаренко</w:t>
      </w:r>
      <w:proofErr w:type="spellEnd"/>
      <w:r>
        <w:t xml:space="preserve"> Л.А. – учитель ОБЖ.       </w:t>
      </w:r>
    </w:p>
    <w:p w:rsidR="005556AF" w:rsidRDefault="005556AF" w:rsidP="005556AF">
      <w:pPr>
        <w:suppressAutoHyphens/>
        <w:rPr>
          <w:sz w:val="16"/>
          <w:szCs w:val="16"/>
        </w:rPr>
      </w:pPr>
    </w:p>
    <w:p w:rsidR="005556AF" w:rsidRDefault="005556AF" w:rsidP="005556AF">
      <w:pPr>
        <w:tabs>
          <w:tab w:val="left" w:pos="2655"/>
        </w:tabs>
        <w:suppressAutoHyphens/>
        <w:ind w:firstLine="567"/>
      </w:pPr>
      <w:r>
        <w:t xml:space="preserve">      3.      Комиссии</w:t>
      </w:r>
      <w:r w:rsidRPr="00A262B3">
        <w:t xml:space="preserve">   </w:t>
      </w:r>
      <w:r>
        <w:t>по обеспечению безопасности дорожного движения в своей работе руководствоваться утвержденными положениями и иными нормативными правовыми актами в области обеспечения безопасности дорожного движения.</w:t>
      </w:r>
    </w:p>
    <w:p w:rsidR="005556AF" w:rsidRDefault="005556AF" w:rsidP="005556AF">
      <w:pPr>
        <w:suppressAutoHyphens/>
        <w:ind w:firstLine="708"/>
        <w:jc w:val="both"/>
      </w:pPr>
      <w:r>
        <w:t xml:space="preserve">   4. 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5556AF" w:rsidRDefault="005556AF" w:rsidP="005556AF">
      <w:pPr>
        <w:suppressAutoHyphens/>
        <w:ind w:left="720"/>
        <w:jc w:val="both"/>
      </w:pPr>
    </w:p>
    <w:p w:rsidR="005556AF" w:rsidRDefault="005556AF" w:rsidP="005556AF">
      <w:pPr>
        <w:tabs>
          <w:tab w:val="left" w:pos="1155"/>
        </w:tabs>
        <w:suppressAutoHyphens/>
      </w:pPr>
      <w:r>
        <w:tab/>
      </w:r>
    </w:p>
    <w:p w:rsidR="005556AF" w:rsidRDefault="005556AF" w:rsidP="005556AF">
      <w:pPr>
        <w:tabs>
          <w:tab w:val="left" w:pos="1155"/>
        </w:tabs>
        <w:suppressAutoHyphens/>
      </w:pPr>
    </w:p>
    <w:p w:rsidR="005556AF" w:rsidRDefault="005556AF" w:rsidP="005556AF">
      <w:pPr>
        <w:tabs>
          <w:tab w:val="left" w:pos="1155"/>
        </w:tabs>
        <w:suppressAutoHyphens/>
        <w:rPr>
          <w:sz w:val="16"/>
          <w:szCs w:val="16"/>
        </w:rPr>
      </w:pPr>
      <w:r>
        <w:t xml:space="preserve">    </w:t>
      </w:r>
      <w:r w:rsidR="00F24E2C">
        <w:t xml:space="preserve">        </w:t>
      </w:r>
      <w:r>
        <w:t xml:space="preserve">  Директор                                                                           </w:t>
      </w:r>
      <w:proofErr w:type="spellStart"/>
      <w:r>
        <w:t>С.А.Курыпова</w:t>
      </w:r>
      <w:proofErr w:type="spellEnd"/>
      <w:r>
        <w:t xml:space="preserve">                                                                                    </w:t>
      </w:r>
    </w:p>
    <w:p w:rsidR="005556AF" w:rsidRDefault="005556AF" w:rsidP="005556AF">
      <w:pPr>
        <w:suppressAutoHyphens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  <w:r w:rsidRPr="00A262B3">
        <w:t xml:space="preserve">           </w:t>
      </w: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</w:pPr>
      <w:r w:rsidRPr="00A262B3">
        <w:t xml:space="preserve"> </w:t>
      </w:r>
    </w:p>
    <w:p w:rsidR="005556AF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</w:t>
      </w:r>
      <w:r w:rsidRPr="00D604B4">
        <w:rPr>
          <w:color w:val="000000"/>
          <w:sz w:val="20"/>
        </w:rPr>
        <w:t>Приложение 1</w:t>
      </w:r>
    </w:p>
    <w:p w:rsidR="005556AF" w:rsidRPr="00D604B4" w:rsidRDefault="005556AF" w:rsidP="005556AF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ind w:firstLine="284"/>
        <w:jc w:val="right"/>
        <w:rPr>
          <w:color w:val="000000"/>
          <w:sz w:val="20"/>
        </w:rPr>
      </w:pPr>
    </w:p>
    <w:p w:rsidR="005556AF" w:rsidRDefault="005556AF" w:rsidP="005556AF">
      <w:pPr>
        <w:tabs>
          <w:tab w:val="left" w:pos="783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</w:t>
      </w:r>
      <w:r w:rsidR="00F24E2C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УТВЕРЖДАЮ </w:t>
      </w:r>
    </w:p>
    <w:p w:rsidR="005556AF" w:rsidRPr="00D604B4" w:rsidRDefault="005556AF" w:rsidP="005556AF">
      <w:pPr>
        <w:tabs>
          <w:tab w:val="left" w:pos="7830"/>
        </w:tabs>
        <w:rPr>
          <w:color w:val="000000"/>
        </w:rPr>
      </w:pPr>
      <w:r>
        <w:rPr>
          <w:color w:val="000000"/>
          <w:sz w:val="20"/>
        </w:rPr>
        <w:t xml:space="preserve">                                                                                         </w:t>
      </w:r>
    </w:p>
    <w:p w:rsidR="005556AF" w:rsidRDefault="005556AF" w:rsidP="00F24E2C">
      <w:pPr>
        <w:tabs>
          <w:tab w:val="left" w:pos="7830"/>
        </w:tabs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F24E2C">
        <w:rPr>
          <w:color w:val="000000"/>
        </w:rPr>
        <w:t xml:space="preserve">                                                          </w:t>
      </w:r>
      <w:r>
        <w:rPr>
          <w:color w:val="000000"/>
        </w:rPr>
        <w:t>Д</w:t>
      </w:r>
      <w:r w:rsidRPr="005556AF">
        <w:rPr>
          <w:color w:val="000000"/>
        </w:rPr>
        <w:t>иректор</w:t>
      </w:r>
    </w:p>
    <w:p w:rsidR="00F24E2C" w:rsidRDefault="00F24E2C" w:rsidP="00F24E2C">
      <w:pPr>
        <w:tabs>
          <w:tab w:val="left" w:pos="7830"/>
        </w:tabs>
        <w:rPr>
          <w:color w:val="000000"/>
        </w:rPr>
      </w:pPr>
    </w:p>
    <w:p w:rsidR="00F24E2C" w:rsidRDefault="00F24E2C" w:rsidP="00F24E2C">
      <w:pPr>
        <w:tabs>
          <w:tab w:val="left" w:pos="78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____________</w:t>
      </w:r>
      <w:proofErr w:type="spellStart"/>
      <w:r>
        <w:rPr>
          <w:color w:val="000000"/>
        </w:rPr>
        <w:t>С.А.Курыпова</w:t>
      </w:r>
      <w:proofErr w:type="spellEnd"/>
    </w:p>
    <w:p w:rsidR="005556AF" w:rsidRPr="005556AF" w:rsidRDefault="00F24E2C" w:rsidP="00F24E2C">
      <w:pPr>
        <w:tabs>
          <w:tab w:val="left" w:pos="78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</w:p>
    <w:p w:rsidR="005556AF" w:rsidRPr="00D604B4" w:rsidRDefault="00F24E2C" w:rsidP="005556AF">
      <w:pPr>
        <w:tabs>
          <w:tab w:val="left" w:pos="7830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r w:rsidR="005556AF">
        <w:rPr>
          <w:color w:val="000000"/>
          <w:sz w:val="20"/>
        </w:rPr>
        <w:t xml:space="preserve"> «___»_________201</w:t>
      </w:r>
      <w:r w:rsidR="005556AF" w:rsidRPr="00D604B4">
        <w:rPr>
          <w:color w:val="000000"/>
          <w:sz w:val="20"/>
        </w:rPr>
        <w:t>__г.</w:t>
      </w:r>
    </w:p>
    <w:p w:rsidR="005556AF" w:rsidRPr="00D604B4" w:rsidRDefault="005556AF" w:rsidP="005556AF">
      <w:pPr>
        <w:tabs>
          <w:tab w:val="left" w:pos="1065"/>
          <w:tab w:val="left" w:pos="3015"/>
        </w:tabs>
        <w:rPr>
          <w:sz w:val="20"/>
        </w:rPr>
      </w:pPr>
    </w:p>
    <w:p w:rsidR="005556AF" w:rsidRDefault="005556AF" w:rsidP="005556AF">
      <w:pPr>
        <w:tabs>
          <w:tab w:val="left" w:pos="3015"/>
        </w:tabs>
        <w:jc w:val="center"/>
        <w:rPr>
          <w:b/>
          <w:color w:val="000000"/>
        </w:rPr>
      </w:pPr>
    </w:p>
    <w:p w:rsidR="005556AF" w:rsidRPr="00F24E2C" w:rsidRDefault="005556AF" w:rsidP="005556AF">
      <w:pPr>
        <w:tabs>
          <w:tab w:val="left" w:pos="3015"/>
        </w:tabs>
        <w:jc w:val="center"/>
        <w:rPr>
          <w:b/>
          <w:color w:val="000000"/>
        </w:rPr>
      </w:pPr>
      <w:r w:rsidRPr="00F24E2C">
        <w:rPr>
          <w:b/>
          <w:color w:val="000000"/>
        </w:rPr>
        <w:t>П</w:t>
      </w:r>
      <w:r w:rsidR="00F24E2C">
        <w:rPr>
          <w:b/>
          <w:color w:val="000000"/>
        </w:rPr>
        <w:t>ОЛОЖЕНИЕ</w:t>
      </w:r>
    </w:p>
    <w:p w:rsidR="005556AF" w:rsidRPr="00F24E2C" w:rsidRDefault="005556AF" w:rsidP="005556AF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4E2C">
        <w:rPr>
          <w:rFonts w:ascii="Times New Roman" w:hAnsi="Times New Roman"/>
          <w:b/>
          <w:color w:val="000000"/>
          <w:sz w:val="24"/>
          <w:szCs w:val="24"/>
        </w:rPr>
        <w:t>о комиссии по обеспечению безопасности</w:t>
      </w:r>
    </w:p>
    <w:p w:rsidR="005556AF" w:rsidRPr="00F24E2C" w:rsidRDefault="005556AF" w:rsidP="005556AF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4E2C">
        <w:rPr>
          <w:rFonts w:ascii="Times New Roman" w:hAnsi="Times New Roman"/>
          <w:b/>
          <w:color w:val="000000"/>
          <w:sz w:val="24"/>
          <w:szCs w:val="24"/>
        </w:rPr>
        <w:t>дорожного движения</w:t>
      </w:r>
    </w:p>
    <w:p w:rsidR="005556AF" w:rsidRPr="00F24E2C" w:rsidRDefault="005556AF" w:rsidP="005556AF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6AF" w:rsidRPr="00F24E2C" w:rsidRDefault="005556AF" w:rsidP="005556AF">
      <w:pPr>
        <w:pStyle w:val="HTML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4E2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5556AF" w:rsidRPr="00F24E2C" w:rsidRDefault="005556AF" w:rsidP="005556AF">
      <w:pPr>
        <w:pStyle w:val="HTML"/>
        <w:rPr>
          <w:rFonts w:ascii="Times New Roman" w:hAnsi="Times New Roman"/>
          <w:b/>
          <w:color w:val="000000"/>
          <w:sz w:val="24"/>
          <w:szCs w:val="24"/>
        </w:rPr>
      </w:pPr>
    </w:p>
    <w:p w:rsidR="005556AF" w:rsidRPr="00F24E2C" w:rsidRDefault="005556AF" w:rsidP="00F24E2C">
      <w:pPr>
        <w:tabs>
          <w:tab w:val="left" w:pos="930"/>
        </w:tabs>
        <w:suppressAutoHyphens/>
        <w:jc w:val="both"/>
        <w:rPr>
          <w:color w:val="000000"/>
        </w:rPr>
      </w:pPr>
      <w:r w:rsidRPr="00F24E2C">
        <w:rPr>
          <w:color w:val="000000"/>
        </w:rPr>
        <w:t xml:space="preserve">     </w:t>
      </w:r>
      <w:r w:rsidR="00F24E2C" w:rsidRPr="00F24E2C">
        <w:rPr>
          <w:color w:val="000000"/>
        </w:rPr>
        <w:tab/>
      </w:r>
      <w:r w:rsidRPr="00F24E2C">
        <w:rPr>
          <w:color w:val="000000"/>
        </w:rPr>
        <w:t xml:space="preserve">1.1.  </w:t>
      </w:r>
      <w:proofErr w:type="gramStart"/>
      <w:r w:rsidRPr="00F24E2C">
        <w:rPr>
          <w:color w:val="000000"/>
        </w:rPr>
        <w:t>Настоящее Положение разработано на основе ст. 212 Трудового кодекса РФ, Федерального закона «О безопасности дорожного движения»,</w:t>
      </w:r>
      <w:r w:rsidRPr="00F24E2C">
        <w:t xml:space="preserve"> Положения об  обеспечении безопасности дорожного движения в предприятиях, учреждениях, организациях, осуществляющих перевозки пассажиров и грузов, Межотраслевых правил по охране труда на автомобильном транспорте и при эксплуатации промышленного транспорта (напольный безрельсовый колесный транспорт), и устанавливает основные задачи, функции и права комиссии</w:t>
      </w:r>
      <w:r w:rsidRPr="00F24E2C">
        <w:rPr>
          <w:color w:val="000000"/>
        </w:rPr>
        <w:t xml:space="preserve"> по обеспечению безопасности дорожного</w:t>
      </w:r>
      <w:proofErr w:type="gramEnd"/>
      <w:r w:rsidRPr="00F24E2C">
        <w:rPr>
          <w:color w:val="000000"/>
        </w:rPr>
        <w:t xml:space="preserve">   движения (далее - комиссия).  </w:t>
      </w:r>
    </w:p>
    <w:p w:rsidR="005556AF" w:rsidRPr="00F24E2C" w:rsidRDefault="005556AF" w:rsidP="00F24E2C">
      <w:pPr>
        <w:tabs>
          <w:tab w:val="left" w:pos="930"/>
        </w:tabs>
        <w:suppressAutoHyphens/>
        <w:jc w:val="both"/>
        <w:rPr>
          <w:color w:val="000000"/>
        </w:rPr>
      </w:pPr>
      <w:r w:rsidRPr="00F24E2C">
        <w:rPr>
          <w:color w:val="000000"/>
        </w:rPr>
        <w:t xml:space="preserve">     </w:t>
      </w:r>
      <w:r w:rsidR="00F24E2C" w:rsidRPr="00F24E2C">
        <w:rPr>
          <w:color w:val="000000"/>
        </w:rPr>
        <w:tab/>
      </w:r>
      <w:r w:rsidRPr="00F24E2C">
        <w:rPr>
          <w:color w:val="000000"/>
        </w:rPr>
        <w:t>1.2.  Комиссия по обеспечению безопасности дорожного   движения образуется приказом директора МОБУ «СОШ №3».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 w:rsidRP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1.3. Основными задачами комиссии являются: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 w:rsidRPr="00F24E2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24E2C">
        <w:rPr>
          <w:rFonts w:ascii="Times New Roman" w:hAnsi="Times New Roman"/>
          <w:color w:val="000000"/>
          <w:sz w:val="24"/>
          <w:szCs w:val="24"/>
        </w:rPr>
        <w:t>обеспечение безопасности дорожного движения;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 w:rsidRPr="00F24E2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24E2C">
        <w:rPr>
          <w:rFonts w:ascii="Times New Roman" w:hAnsi="Times New Roman"/>
          <w:color w:val="000000"/>
          <w:sz w:val="24"/>
          <w:szCs w:val="24"/>
        </w:rPr>
        <w:t>укрепление    дисциплины    на    учебном транспорте;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 w:rsidRPr="00F24E2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24E2C">
        <w:rPr>
          <w:rFonts w:ascii="Times New Roman" w:hAnsi="Times New Roman"/>
          <w:color w:val="000000"/>
          <w:sz w:val="24"/>
          <w:szCs w:val="24"/>
        </w:rPr>
        <w:t>искоренение дорожно-транспортных происшествий.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 w:rsidRP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1.4. Комиссия в своей работе руководствуется законодательными нормативными правовыми и иными актами,  действующими в сфере безопасности дорожного движения, приказами и указаниями вышестоящей организации.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6AF" w:rsidRPr="00F24E2C" w:rsidRDefault="005556AF" w:rsidP="00F24E2C">
      <w:pPr>
        <w:pStyle w:val="HTML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4E2C">
        <w:rPr>
          <w:rFonts w:ascii="Times New Roman" w:hAnsi="Times New Roman"/>
          <w:b/>
          <w:color w:val="000000"/>
          <w:sz w:val="24"/>
          <w:szCs w:val="24"/>
        </w:rPr>
        <w:t>2. Основные функции и права комиссии</w:t>
      </w:r>
    </w:p>
    <w:p w:rsidR="005556AF" w:rsidRPr="00F24E2C" w:rsidRDefault="005556AF" w:rsidP="00F24E2C">
      <w:pPr>
        <w:pStyle w:val="HTML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 xml:space="preserve">2.1. Осуществлять  разбор  дорожно-транспортных   происшествий, повлекших  гибель или увечья людей,  </w:t>
      </w:r>
    </w:p>
    <w:p w:rsidR="005556AF" w:rsidRPr="00F24E2C" w:rsidRDefault="00F24E2C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2.2</w:t>
      </w:r>
      <w:r w:rsidR="005556AF" w:rsidRPr="00F24E2C">
        <w:rPr>
          <w:rFonts w:ascii="Times New Roman" w:hAnsi="Times New Roman"/>
          <w:color w:val="000000"/>
          <w:sz w:val="24"/>
          <w:szCs w:val="24"/>
        </w:rPr>
        <w:t>. Заслушивать   отчеты    руководителя    структурного   подразделения  и  других работников школы о  проведенной  ими  работе, направленной на обеспечение безопасности  дорожного  движения  и  ее результатах.</w:t>
      </w:r>
    </w:p>
    <w:p w:rsidR="005556AF" w:rsidRPr="00F24E2C" w:rsidRDefault="00F24E2C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2.3</w:t>
      </w:r>
      <w:r w:rsidR="005556AF" w:rsidRPr="00F24E2C">
        <w:rPr>
          <w:rFonts w:ascii="Times New Roman" w:hAnsi="Times New Roman"/>
          <w:color w:val="000000"/>
          <w:sz w:val="24"/>
          <w:szCs w:val="24"/>
        </w:rPr>
        <w:t>. Разрабатывать   оперативные   меры    по    предотвращению дорожно-транспортных происшествий.</w:t>
      </w:r>
    </w:p>
    <w:p w:rsidR="005556AF" w:rsidRPr="00F24E2C" w:rsidRDefault="00F24E2C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2.4</w:t>
      </w:r>
      <w:r w:rsidR="005556AF" w:rsidRPr="00F24E2C">
        <w:rPr>
          <w:rFonts w:ascii="Times New Roman" w:hAnsi="Times New Roman"/>
          <w:color w:val="000000"/>
          <w:sz w:val="24"/>
          <w:szCs w:val="24"/>
        </w:rPr>
        <w:t xml:space="preserve">. Составлять </w:t>
      </w:r>
      <w:proofErr w:type="gramStart"/>
      <w:r w:rsidR="005556AF" w:rsidRPr="00F24E2C">
        <w:rPr>
          <w:rFonts w:ascii="Times New Roman" w:hAnsi="Times New Roman"/>
          <w:color w:val="000000"/>
          <w:sz w:val="24"/>
          <w:szCs w:val="24"/>
        </w:rPr>
        <w:t>перспективный</w:t>
      </w:r>
      <w:proofErr w:type="gramEnd"/>
      <w:r w:rsidR="005556AF" w:rsidRPr="00F24E2C">
        <w:rPr>
          <w:rFonts w:ascii="Times New Roman" w:hAnsi="Times New Roman"/>
          <w:color w:val="000000"/>
          <w:sz w:val="24"/>
          <w:szCs w:val="24"/>
        </w:rPr>
        <w:t xml:space="preserve"> и квартальные  планы  мероприятий по  укреплению трудовой и производственной дисциплины,  направленных на  усиление ответственности должностных лиц за организацию безопасности движения.</w:t>
      </w:r>
    </w:p>
    <w:p w:rsidR="005556AF" w:rsidRPr="00F24E2C" w:rsidRDefault="00F24E2C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2.5</w:t>
      </w:r>
      <w:r w:rsidR="005556AF" w:rsidRPr="00F24E2C">
        <w:rPr>
          <w:rFonts w:ascii="Times New Roman" w:hAnsi="Times New Roman"/>
          <w:color w:val="000000"/>
          <w:sz w:val="24"/>
          <w:szCs w:val="24"/>
        </w:rPr>
        <w:t>. Вносить на рассмотрение руководства предложения   о  проведении   в учреждении массовых мероприятий, повышающих безопасность движения.</w:t>
      </w:r>
    </w:p>
    <w:p w:rsidR="005556AF" w:rsidRPr="00F24E2C" w:rsidRDefault="00F24E2C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2.6</w:t>
      </w:r>
      <w:r w:rsidR="005556AF" w:rsidRPr="00F24E2C">
        <w:rPr>
          <w:rFonts w:ascii="Times New Roman" w:hAnsi="Times New Roman"/>
          <w:color w:val="000000"/>
          <w:sz w:val="24"/>
          <w:szCs w:val="24"/>
        </w:rPr>
        <w:t>. Обобщать     передовой     опыт     по     предупреждению дорожно-транспортных  происшествий   и   принимать   меры   по   его применению в  коллективе школы.</w:t>
      </w:r>
    </w:p>
    <w:p w:rsidR="005556AF" w:rsidRPr="00F24E2C" w:rsidRDefault="00F24E2C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2.7</w:t>
      </w:r>
      <w:r w:rsidR="005556AF" w:rsidRPr="00F24E2C">
        <w:rPr>
          <w:rFonts w:ascii="Times New Roman" w:hAnsi="Times New Roman"/>
          <w:color w:val="000000"/>
          <w:sz w:val="24"/>
          <w:szCs w:val="24"/>
        </w:rPr>
        <w:t>. Вносить   предложения   в    местный    орган самоуправления,    ГИБДД    и дорожно-эксплуатационные    организации    по   вопросам   повышения безопасности движения транспорта.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E2C" w:rsidRDefault="00F24E2C" w:rsidP="00F24E2C">
      <w:pPr>
        <w:pStyle w:val="HTML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4E2C" w:rsidRDefault="00F24E2C" w:rsidP="00F24E2C">
      <w:pPr>
        <w:pStyle w:val="HTML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56AF" w:rsidRPr="00F24E2C" w:rsidRDefault="005556AF" w:rsidP="00F24E2C">
      <w:pPr>
        <w:pStyle w:val="HTML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4E2C">
        <w:rPr>
          <w:rFonts w:ascii="Times New Roman" w:hAnsi="Times New Roman"/>
          <w:b/>
          <w:color w:val="000000"/>
          <w:sz w:val="24"/>
          <w:szCs w:val="24"/>
        </w:rPr>
        <w:t>3. Организация работы комиссии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3.1. Комиссия организует свою работу в соответствии с перспективными и текущими планами, которые утверждаются на ее заседаниях.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3.2. Комиссия проводит  заседание,  как  правило,  один  раз  в квартал.   Заседание  является  правомочным  при  наличии  не  менее половины ее членов.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3.3. Решения комиссии оформляются протоколами.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3.4. Председатель комиссии: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3.4.1. Руководит работой комиссии.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3.4.2. Распределяет обязанности между  членами  комиссии,  дает отдельные поручения.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3.4.3. Определяет  время  проведения   заседания   комиссии   и перечень вопросов, выносимых на его рассмотрение.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3.5. Члены комиссии: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3.5.1. Организуют проведение мероприятий по выполнению приказов и указаний руководства организации,  вышестоящей организации (при ее наличии), решений комиссии  в части осуществления мер по безопасности дорожного движения.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3.5.2. Вносят предложения о включении в  план  работы  комиссии вопросов,  связанных с обеспечением безопасности движения, принимают участие в подготовке соответствующих решений комиссии.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4E2C">
        <w:rPr>
          <w:rFonts w:ascii="Times New Roman" w:hAnsi="Times New Roman"/>
          <w:color w:val="000000"/>
          <w:sz w:val="24"/>
          <w:szCs w:val="24"/>
        </w:rPr>
        <w:tab/>
      </w:r>
      <w:r w:rsidRPr="00F24E2C">
        <w:rPr>
          <w:rFonts w:ascii="Times New Roman" w:hAnsi="Times New Roman"/>
          <w:color w:val="000000"/>
          <w:sz w:val="24"/>
          <w:szCs w:val="24"/>
        </w:rPr>
        <w:t>3.6. Ответственный секретарь комиссии: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3.6.1. Принимает участие в подготовке материалов по  включенным на рассмотрение комиссии вопросам.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3.6.2. Подготавливает проекты текущих  и  перспективных  планов работы комиссии.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3.6.3. Готовит  для   рассмотрения   на   заседаниях   комиссии информацию  о состоянии аварийности на ведомственном транспорте и рекомендации о дополнительных мерах по их предупреждению.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3.6.4. Ведет   рабочую   документацию   комиссии,  своевременно оповещает членов комиссии о сроках проведения заседания  и  знакомит их  с  материалами,  подготовленными  для  рассмотрения на очередном заседании комиссии.</w:t>
      </w:r>
    </w:p>
    <w:p w:rsidR="005556AF" w:rsidRPr="00F24E2C" w:rsidRDefault="005556AF" w:rsidP="00F24E2C">
      <w:pPr>
        <w:pStyle w:val="HTML"/>
        <w:suppressAutoHyphens/>
        <w:jc w:val="both"/>
        <w:rPr>
          <w:rFonts w:ascii="Times New Roman" w:hAnsi="Times New Roman"/>
          <w:sz w:val="24"/>
          <w:szCs w:val="24"/>
        </w:rPr>
      </w:pPr>
      <w:r w:rsidRPr="00F24E2C">
        <w:rPr>
          <w:rFonts w:ascii="Times New Roman" w:hAnsi="Times New Roman"/>
          <w:color w:val="000000"/>
          <w:sz w:val="24"/>
          <w:szCs w:val="24"/>
        </w:rPr>
        <w:t xml:space="preserve">     3.6.5. Выполняет иные поручения председателя комиссии. </w:t>
      </w:r>
    </w:p>
    <w:p w:rsidR="00B53FF1" w:rsidRPr="00F24E2C" w:rsidRDefault="00B53FF1" w:rsidP="00F24E2C">
      <w:pPr>
        <w:suppressAutoHyphens/>
        <w:jc w:val="center"/>
      </w:pPr>
    </w:p>
    <w:sectPr w:rsidR="00B53FF1" w:rsidRPr="00F24E2C" w:rsidSect="00C566A6">
      <w:pgSz w:w="11906" w:h="16838"/>
      <w:pgMar w:top="567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201"/>
    <w:multiLevelType w:val="multilevel"/>
    <w:tmpl w:val="AFD6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4205B"/>
    <w:multiLevelType w:val="multilevel"/>
    <w:tmpl w:val="C2C6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C54C4"/>
    <w:multiLevelType w:val="hybridMultilevel"/>
    <w:tmpl w:val="B5E471C4"/>
    <w:lvl w:ilvl="0" w:tplc="486CEF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>
    <w:nsid w:val="61F82206"/>
    <w:multiLevelType w:val="hybridMultilevel"/>
    <w:tmpl w:val="C0EA6E8C"/>
    <w:lvl w:ilvl="0" w:tplc="D71E2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852CD3"/>
    <w:multiLevelType w:val="hybridMultilevel"/>
    <w:tmpl w:val="B5E471C4"/>
    <w:lvl w:ilvl="0" w:tplc="486CEF0E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B1CC7"/>
    <w:multiLevelType w:val="hybridMultilevel"/>
    <w:tmpl w:val="94921C32"/>
    <w:lvl w:ilvl="0" w:tplc="92625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4D0666"/>
    <w:multiLevelType w:val="hybridMultilevel"/>
    <w:tmpl w:val="959E72CE"/>
    <w:lvl w:ilvl="0" w:tplc="D88C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B07BA"/>
    <w:multiLevelType w:val="hybridMultilevel"/>
    <w:tmpl w:val="948ADE96"/>
    <w:lvl w:ilvl="0" w:tplc="035AE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6"/>
    <w:rsid w:val="00003FC3"/>
    <w:rsid w:val="00024FBA"/>
    <w:rsid w:val="0005301B"/>
    <w:rsid w:val="000C3317"/>
    <w:rsid w:val="000D0EF9"/>
    <w:rsid w:val="000E331C"/>
    <w:rsid w:val="000F2AB5"/>
    <w:rsid w:val="00104AB8"/>
    <w:rsid w:val="00114B36"/>
    <w:rsid w:val="0013641E"/>
    <w:rsid w:val="00152853"/>
    <w:rsid w:val="00162904"/>
    <w:rsid w:val="00175A5B"/>
    <w:rsid w:val="0018483C"/>
    <w:rsid w:val="001A7B48"/>
    <w:rsid w:val="001F26E0"/>
    <w:rsid w:val="001F3F59"/>
    <w:rsid w:val="00201771"/>
    <w:rsid w:val="00277B90"/>
    <w:rsid w:val="002A7D87"/>
    <w:rsid w:val="002C152A"/>
    <w:rsid w:val="002E47EF"/>
    <w:rsid w:val="00315FCA"/>
    <w:rsid w:val="00343B49"/>
    <w:rsid w:val="003475E6"/>
    <w:rsid w:val="00351DB1"/>
    <w:rsid w:val="00375F8D"/>
    <w:rsid w:val="003857B4"/>
    <w:rsid w:val="00386137"/>
    <w:rsid w:val="00392F5D"/>
    <w:rsid w:val="003A5177"/>
    <w:rsid w:val="003D6E7F"/>
    <w:rsid w:val="003F4291"/>
    <w:rsid w:val="004067F0"/>
    <w:rsid w:val="004165C4"/>
    <w:rsid w:val="00424271"/>
    <w:rsid w:val="00432E5D"/>
    <w:rsid w:val="0044069D"/>
    <w:rsid w:val="0044472B"/>
    <w:rsid w:val="00480E10"/>
    <w:rsid w:val="00483238"/>
    <w:rsid w:val="004942A9"/>
    <w:rsid w:val="005246E4"/>
    <w:rsid w:val="00532523"/>
    <w:rsid w:val="005556AF"/>
    <w:rsid w:val="00574766"/>
    <w:rsid w:val="00592D6D"/>
    <w:rsid w:val="0059387A"/>
    <w:rsid w:val="005C0721"/>
    <w:rsid w:val="005D3522"/>
    <w:rsid w:val="00623266"/>
    <w:rsid w:val="00632F85"/>
    <w:rsid w:val="006433B6"/>
    <w:rsid w:val="0067516A"/>
    <w:rsid w:val="006B2480"/>
    <w:rsid w:val="007013C2"/>
    <w:rsid w:val="007126A2"/>
    <w:rsid w:val="0072792D"/>
    <w:rsid w:val="00734338"/>
    <w:rsid w:val="0079576D"/>
    <w:rsid w:val="007A21CC"/>
    <w:rsid w:val="00821239"/>
    <w:rsid w:val="008834AC"/>
    <w:rsid w:val="008F4A2B"/>
    <w:rsid w:val="0090731E"/>
    <w:rsid w:val="009116DB"/>
    <w:rsid w:val="0093510E"/>
    <w:rsid w:val="00945569"/>
    <w:rsid w:val="00972156"/>
    <w:rsid w:val="00994E08"/>
    <w:rsid w:val="009B7FDB"/>
    <w:rsid w:val="009D64C2"/>
    <w:rsid w:val="009F0877"/>
    <w:rsid w:val="00A11B2F"/>
    <w:rsid w:val="00A16062"/>
    <w:rsid w:val="00A37D12"/>
    <w:rsid w:val="00A54AF3"/>
    <w:rsid w:val="00A657F8"/>
    <w:rsid w:val="00A92E9F"/>
    <w:rsid w:val="00AB3053"/>
    <w:rsid w:val="00AC7446"/>
    <w:rsid w:val="00AD528A"/>
    <w:rsid w:val="00B37B83"/>
    <w:rsid w:val="00B53FF1"/>
    <w:rsid w:val="00BA4269"/>
    <w:rsid w:val="00BA6E05"/>
    <w:rsid w:val="00BB4A36"/>
    <w:rsid w:val="00BD0B9A"/>
    <w:rsid w:val="00C42E89"/>
    <w:rsid w:val="00C535F6"/>
    <w:rsid w:val="00C566A6"/>
    <w:rsid w:val="00C62BAA"/>
    <w:rsid w:val="00C9302B"/>
    <w:rsid w:val="00CA1975"/>
    <w:rsid w:val="00CB1DB2"/>
    <w:rsid w:val="00CB3DED"/>
    <w:rsid w:val="00CC787D"/>
    <w:rsid w:val="00CF609E"/>
    <w:rsid w:val="00CF6A51"/>
    <w:rsid w:val="00D11154"/>
    <w:rsid w:val="00D15C1E"/>
    <w:rsid w:val="00D720B6"/>
    <w:rsid w:val="00D86D52"/>
    <w:rsid w:val="00D920FE"/>
    <w:rsid w:val="00DE0F26"/>
    <w:rsid w:val="00DF743A"/>
    <w:rsid w:val="00E235D7"/>
    <w:rsid w:val="00E569DE"/>
    <w:rsid w:val="00E84039"/>
    <w:rsid w:val="00E96567"/>
    <w:rsid w:val="00E977F4"/>
    <w:rsid w:val="00EA3855"/>
    <w:rsid w:val="00EC0058"/>
    <w:rsid w:val="00EF7FF5"/>
    <w:rsid w:val="00F007CE"/>
    <w:rsid w:val="00F00FC3"/>
    <w:rsid w:val="00F1573C"/>
    <w:rsid w:val="00F24E2C"/>
    <w:rsid w:val="00F40820"/>
    <w:rsid w:val="00F75CD6"/>
    <w:rsid w:val="00F76792"/>
    <w:rsid w:val="00F9740B"/>
    <w:rsid w:val="00FE77C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B9"/>
    <w:pPr>
      <w:ind w:left="720"/>
      <w:contextualSpacing/>
    </w:pPr>
  </w:style>
  <w:style w:type="paragraph" w:customStyle="1" w:styleId="ConsNonformat">
    <w:name w:val="ConsNonformat"/>
    <w:rsid w:val="003475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F7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23266"/>
    <w:pPr>
      <w:spacing w:before="100" w:beforeAutospacing="1" w:after="119"/>
    </w:pPr>
  </w:style>
  <w:style w:type="paragraph" w:customStyle="1" w:styleId="Standard">
    <w:name w:val="Standard"/>
    <w:rsid w:val="00EF7F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55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5556AF"/>
    <w:rPr>
      <w:rFonts w:ascii="Courier New" w:eastAsia="Times New Roman" w:hAnsi="Courier New" w:cs="Courier New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B9"/>
    <w:pPr>
      <w:ind w:left="720"/>
      <w:contextualSpacing/>
    </w:pPr>
  </w:style>
  <w:style w:type="paragraph" w:customStyle="1" w:styleId="ConsNonformat">
    <w:name w:val="ConsNonformat"/>
    <w:rsid w:val="003475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F7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23266"/>
    <w:pPr>
      <w:spacing w:before="100" w:beforeAutospacing="1" w:after="119"/>
    </w:pPr>
  </w:style>
  <w:style w:type="paragraph" w:customStyle="1" w:styleId="Standard">
    <w:name w:val="Standard"/>
    <w:rsid w:val="00EF7F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55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5556AF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03E6-953F-4C3D-97B3-690981C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2016-09-23T07:08:00Z</cp:lastPrinted>
  <dcterms:created xsi:type="dcterms:W3CDTF">2017-03-29T02:28:00Z</dcterms:created>
  <dcterms:modified xsi:type="dcterms:W3CDTF">2017-04-07T02:08:00Z</dcterms:modified>
</cp:coreProperties>
</file>